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3FE" w:rsidRPr="00BF7953" w:rsidRDefault="00B156AC" w:rsidP="00BF7953">
      <w:pPr>
        <w:jc w:val="center"/>
        <w:rPr>
          <w:rFonts w:ascii="Times New Roman" w:hAnsi="Times New Roman" w:cs="Times New Roman"/>
          <w:sz w:val="28"/>
        </w:rPr>
      </w:pPr>
      <w:r w:rsidRPr="00BF7953">
        <w:rPr>
          <w:rFonts w:ascii="Times New Roman" w:hAnsi="Times New Roman" w:cs="Times New Roman"/>
          <w:sz w:val="28"/>
        </w:rPr>
        <w:t>Маршрутный лист воспитательного мероприятия</w:t>
      </w:r>
    </w:p>
    <w:p w:rsidR="00B156AC" w:rsidRPr="00BF7953" w:rsidRDefault="00B156AC">
      <w:pPr>
        <w:rPr>
          <w:rFonts w:ascii="Times New Roman" w:hAnsi="Times New Roman" w:cs="Times New Roman"/>
          <w:sz w:val="28"/>
        </w:rPr>
      </w:pPr>
    </w:p>
    <w:p w:rsidR="00B156AC" w:rsidRPr="00BF7953" w:rsidRDefault="00B156AC">
      <w:pPr>
        <w:rPr>
          <w:rFonts w:ascii="Times New Roman" w:hAnsi="Times New Roman" w:cs="Times New Roman"/>
          <w:sz w:val="28"/>
          <w:szCs w:val="28"/>
        </w:rPr>
      </w:pPr>
      <w:r w:rsidRPr="00BF7953">
        <w:rPr>
          <w:rFonts w:ascii="Times New Roman" w:hAnsi="Times New Roman" w:cs="Times New Roman"/>
          <w:b/>
          <w:sz w:val="28"/>
        </w:rPr>
        <w:t>Тема</w:t>
      </w:r>
      <w:r w:rsidRPr="00BF7953">
        <w:rPr>
          <w:rFonts w:ascii="Times New Roman" w:hAnsi="Times New Roman" w:cs="Times New Roman"/>
          <w:sz w:val="28"/>
        </w:rPr>
        <w:t xml:space="preserve">: </w:t>
      </w:r>
      <w:r w:rsidRPr="00BF7953">
        <w:rPr>
          <w:rFonts w:ascii="Times New Roman" w:hAnsi="Times New Roman" w:cs="Times New Roman"/>
          <w:sz w:val="28"/>
          <w:szCs w:val="28"/>
        </w:rPr>
        <w:t>«Здоровое питание – залог успеха школьника».</w:t>
      </w:r>
    </w:p>
    <w:p w:rsidR="00B156AC" w:rsidRPr="00BF7953" w:rsidRDefault="00B156AC">
      <w:pPr>
        <w:rPr>
          <w:rFonts w:ascii="Times New Roman" w:hAnsi="Times New Roman" w:cs="Times New Roman"/>
          <w:sz w:val="28"/>
        </w:rPr>
      </w:pPr>
      <w:r w:rsidRPr="00BF7953">
        <w:rPr>
          <w:rFonts w:ascii="Times New Roman" w:hAnsi="Times New Roman" w:cs="Times New Roman"/>
          <w:b/>
          <w:sz w:val="28"/>
        </w:rPr>
        <w:t xml:space="preserve">Класс </w:t>
      </w:r>
      <w:r w:rsidRPr="00BF7953">
        <w:rPr>
          <w:rFonts w:ascii="Times New Roman" w:hAnsi="Times New Roman" w:cs="Times New Roman"/>
          <w:sz w:val="28"/>
        </w:rPr>
        <w:t>(возраст учащихся): 1-4 класс (6-10 лет).</w:t>
      </w:r>
    </w:p>
    <w:p w:rsidR="00B156AC" w:rsidRPr="00BF7953" w:rsidRDefault="00B156AC" w:rsidP="00B156A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7953">
        <w:rPr>
          <w:rStyle w:val="c13"/>
          <w:b/>
          <w:bCs/>
          <w:color w:val="000000"/>
          <w:sz w:val="28"/>
          <w:szCs w:val="28"/>
        </w:rPr>
        <w:t>Цель:</w:t>
      </w:r>
    </w:p>
    <w:p w:rsidR="00B156AC" w:rsidRPr="00BF7953" w:rsidRDefault="00B156AC" w:rsidP="00B156AC">
      <w:pPr>
        <w:pStyle w:val="c16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BF7953">
        <w:rPr>
          <w:rStyle w:val="c1"/>
          <w:color w:val="000000"/>
          <w:sz w:val="28"/>
          <w:szCs w:val="28"/>
        </w:rPr>
        <w:t>сконцентрировать внимание учащихся на ценностях здоровья и долголетия,</w:t>
      </w:r>
      <w:r w:rsidRPr="00BF7953">
        <w:rPr>
          <w:color w:val="000000"/>
          <w:sz w:val="28"/>
          <w:szCs w:val="28"/>
        </w:rPr>
        <w:br/>
      </w:r>
      <w:r w:rsidRPr="00BF7953">
        <w:rPr>
          <w:rStyle w:val="c1"/>
          <w:color w:val="000000"/>
          <w:sz w:val="28"/>
          <w:szCs w:val="28"/>
        </w:rPr>
        <w:t>помочь учащимся задуматься о необходимости быть здоровыми, приобщения к здоровому образу жизни.</w:t>
      </w:r>
    </w:p>
    <w:p w:rsidR="00B156AC" w:rsidRPr="00BF7953" w:rsidRDefault="00B156AC" w:rsidP="00B156AC">
      <w:pPr>
        <w:pStyle w:val="c16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BF7953">
        <w:rPr>
          <w:rStyle w:val="c1"/>
          <w:color w:val="000000"/>
          <w:sz w:val="28"/>
          <w:szCs w:val="28"/>
        </w:rPr>
        <w:tab/>
        <w:t>После участия в мероприятии ты сможешь:</w:t>
      </w:r>
    </w:p>
    <w:p w:rsidR="00B156AC" w:rsidRPr="00BF7953" w:rsidRDefault="00B156AC">
      <w:pPr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BF7953">
        <w:rPr>
          <w:rFonts w:ascii="Times New Roman" w:hAnsi="Times New Roman" w:cs="Times New Roman"/>
          <w:b/>
          <w:sz w:val="28"/>
        </w:rPr>
        <w:t>Узнать</w:t>
      </w:r>
      <w:r w:rsidRPr="00BF7953">
        <w:rPr>
          <w:rFonts w:ascii="Times New Roman" w:hAnsi="Times New Roman" w:cs="Times New Roman"/>
          <w:sz w:val="28"/>
        </w:rPr>
        <w:t xml:space="preserve">: </w:t>
      </w:r>
      <w:r w:rsidRPr="00BF7953">
        <w:rPr>
          <w:rStyle w:val="c1"/>
          <w:rFonts w:ascii="Times New Roman" w:hAnsi="Times New Roman" w:cs="Times New Roman"/>
          <w:color w:val="000000"/>
          <w:sz w:val="28"/>
          <w:szCs w:val="28"/>
        </w:rPr>
        <w:t>помочь учащимся задуматься о необходимости быть здоровыми, приобщения к здоровому образу жизни.</w:t>
      </w:r>
    </w:p>
    <w:p w:rsidR="00B156AC" w:rsidRPr="00BF7953" w:rsidRDefault="00B156AC" w:rsidP="00B156AC">
      <w:pPr>
        <w:rPr>
          <w:rFonts w:ascii="Times New Roman" w:hAnsi="Times New Roman" w:cs="Times New Roman"/>
          <w:sz w:val="28"/>
        </w:rPr>
      </w:pPr>
      <w:r w:rsidRPr="00BF7953">
        <w:rPr>
          <w:rFonts w:ascii="Times New Roman" w:hAnsi="Times New Roman" w:cs="Times New Roman"/>
          <w:b/>
          <w:sz w:val="28"/>
        </w:rPr>
        <w:t>Понять</w:t>
      </w:r>
      <w:proofErr w:type="gramStart"/>
      <w:r w:rsidRPr="00BF7953">
        <w:rPr>
          <w:rFonts w:ascii="Times New Roman" w:hAnsi="Times New Roman" w:cs="Times New Roman"/>
          <w:b/>
          <w:sz w:val="28"/>
        </w:rPr>
        <w:t xml:space="preserve">: </w:t>
      </w:r>
      <w:r w:rsidRPr="00BF7953">
        <w:rPr>
          <w:rStyle w:val="c1"/>
          <w:rFonts w:ascii="Times New Roman" w:hAnsi="Times New Roman" w:cs="Times New Roman"/>
          <w:color w:val="000000"/>
          <w:sz w:val="28"/>
          <w:szCs w:val="28"/>
        </w:rPr>
        <w:t>.</w:t>
      </w:r>
      <w:r w:rsidRPr="00BF7953">
        <w:rPr>
          <w:rFonts w:ascii="Times New Roman" w:hAnsi="Times New Roman" w:cs="Times New Roman"/>
          <w:sz w:val="28"/>
        </w:rPr>
        <w:t>что</w:t>
      </w:r>
      <w:proofErr w:type="gramEnd"/>
      <w:r w:rsidRPr="00BF7953">
        <w:rPr>
          <w:rFonts w:ascii="Times New Roman" w:hAnsi="Times New Roman" w:cs="Times New Roman"/>
          <w:sz w:val="28"/>
        </w:rPr>
        <w:t xml:space="preserve"> здоровое питание- это залог успеха школьника.</w:t>
      </w:r>
    </w:p>
    <w:p w:rsidR="00B156AC" w:rsidRPr="00BF7953" w:rsidRDefault="00B156AC" w:rsidP="00B156AC">
      <w:pPr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BF7953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Познакомиться:</w:t>
      </w:r>
      <w:r w:rsidRPr="00BF7953">
        <w:rPr>
          <w:rFonts w:ascii="Times New Roman" w:hAnsi="Times New Roman" w:cs="Times New Roman"/>
          <w:sz w:val="28"/>
        </w:rPr>
        <w:t xml:space="preserve"> с понятиями </w:t>
      </w:r>
      <w:r w:rsidRPr="00BF7953">
        <w:rPr>
          <w:rStyle w:val="c1"/>
          <w:rFonts w:ascii="Times New Roman" w:hAnsi="Times New Roman" w:cs="Times New Roman"/>
          <w:color w:val="000000"/>
          <w:sz w:val="28"/>
          <w:szCs w:val="28"/>
        </w:rPr>
        <w:t>гигиены питания, принципах безопасного и качественного питания.</w:t>
      </w:r>
    </w:p>
    <w:p w:rsidR="00B156AC" w:rsidRPr="00BF7953" w:rsidRDefault="00B156AC" w:rsidP="00B156AC">
      <w:pPr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BF7953">
        <w:rPr>
          <w:rStyle w:val="c1"/>
          <w:rFonts w:ascii="Times New Roman" w:hAnsi="Times New Roman" w:cs="Times New Roman"/>
          <w:color w:val="000000"/>
          <w:sz w:val="28"/>
          <w:szCs w:val="28"/>
        </w:rPr>
        <w:tab/>
        <w:t xml:space="preserve">Ты будешь более </w:t>
      </w:r>
      <w:r w:rsidRPr="00BF7953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успешным</w:t>
      </w:r>
      <w:r w:rsidRPr="00BF7953">
        <w:rPr>
          <w:rStyle w:val="c1"/>
          <w:rFonts w:ascii="Times New Roman" w:hAnsi="Times New Roman" w:cs="Times New Roman"/>
          <w:color w:val="000000"/>
          <w:sz w:val="28"/>
          <w:szCs w:val="28"/>
        </w:rPr>
        <w:t>, если после участия в в</w:t>
      </w:r>
      <w:r w:rsidR="005A0D2B" w:rsidRPr="00BF7953">
        <w:rPr>
          <w:rStyle w:val="c1"/>
          <w:rFonts w:ascii="Times New Roman" w:hAnsi="Times New Roman" w:cs="Times New Roman"/>
          <w:color w:val="000000"/>
          <w:sz w:val="28"/>
          <w:szCs w:val="28"/>
        </w:rPr>
        <w:t>и</w:t>
      </w:r>
      <w:r w:rsidRPr="00BF7953">
        <w:rPr>
          <w:rStyle w:val="c1"/>
          <w:rFonts w:ascii="Times New Roman" w:hAnsi="Times New Roman" w:cs="Times New Roman"/>
          <w:color w:val="000000"/>
          <w:sz w:val="28"/>
          <w:szCs w:val="28"/>
        </w:rPr>
        <w:t>ртуальном мероп</w:t>
      </w:r>
      <w:r w:rsidR="005A0D2B" w:rsidRPr="00BF7953">
        <w:rPr>
          <w:rStyle w:val="c1"/>
          <w:rFonts w:ascii="Times New Roman" w:hAnsi="Times New Roman" w:cs="Times New Roman"/>
          <w:color w:val="000000"/>
          <w:sz w:val="28"/>
          <w:szCs w:val="28"/>
        </w:rPr>
        <w:t>риятии  ты сможешь: выполнить задания и игры к мероприятию.</w:t>
      </w:r>
    </w:p>
    <w:p w:rsidR="005A0D2B" w:rsidRPr="00BF7953" w:rsidRDefault="005A0D2B">
      <w:pPr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BF7953">
        <w:rPr>
          <w:rStyle w:val="c1"/>
          <w:rFonts w:ascii="Times New Roman" w:hAnsi="Times New Roman" w:cs="Times New Roman"/>
          <w:color w:val="000000"/>
          <w:sz w:val="28"/>
          <w:szCs w:val="28"/>
        </w:rPr>
        <w:t>1.Игра «Полезно-вредно».</w:t>
      </w:r>
    </w:p>
    <w:p w:rsidR="005A0D2B" w:rsidRPr="00BF7953" w:rsidRDefault="005A0D2B">
      <w:pPr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BF7953">
        <w:rPr>
          <w:rStyle w:val="c1"/>
          <w:rFonts w:ascii="Times New Roman" w:hAnsi="Times New Roman" w:cs="Times New Roman"/>
          <w:color w:val="000000"/>
          <w:sz w:val="28"/>
          <w:szCs w:val="28"/>
        </w:rPr>
        <w:t>2.Придумай правила здорового питания.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5A0D2B" w:rsidRPr="00BF7953" w:rsidTr="005A0D2B">
        <w:tc>
          <w:tcPr>
            <w:tcW w:w="1526" w:type="dxa"/>
          </w:tcPr>
          <w:p w:rsidR="005A0D2B" w:rsidRPr="00BF7953" w:rsidRDefault="005A0D2B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Шаг</w:t>
            </w:r>
          </w:p>
        </w:tc>
        <w:tc>
          <w:tcPr>
            <w:tcW w:w="8045" w:type="dxa"/>
          </w:tcPr>
          <w:p w:rsidR="005A0D2B" w:rsidRPr="00BF7953" w:rsidRDefault="005A0D2B" w:rsidP="005A0D2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Инструкция для учащихся</w:t>
            </w:r>
          </w:p>
        </w:tc>
      </w:tr>
      <w:tr w:rsidR="005A0D2B" w:rsidRPr="00BF7953" w:rsidTr="005A0D2B">
        <w:tc>
          <w:tcPr>
            <w:tcW w:w="1526" w:type="dxa"/>
          </w:tcPr>
          <w:p w:rsidR="005A0D2B" w:rsidRPr="00BF7953" w:rsidRDefault="005A0D2B" w:rsidP="005A0D2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045" w:type="dxa"/>
          </w:tcPr>
          <w:p w:rsidR="005A0D2B" w:rsidRPr="00BF7953" w:rsidRDefault="005A0D2B" w:rsidP="005A0D2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F7953">
              <w:rPr>
                <w:rStyle w:val="c1"/>
                <w:color w:val="000000"/>
                <w:sz w:val="28"/>
                <w:szCs w:val="28"/>
              </w:rPr>
              <w:t>Работать над формированием устойчивых навыков здорового образа жизни, гигиены питания, принципах безопасного и качественного питания; </w:t>
            </w:r>
            <w:r w:rsidRPr="00BF7953">
              <w:rPr>
                <w:color w:val="000000"/>
                <w:sz w:val="28"/>
                <w:szCs w:val="28"/>
              </w:rPr>
              <w:br/>
            </w:r>
            <w:r w:rsidRPr="00BF7953">
              <w:rPr>
                <w:rStyle w:val="c1"/>
                <w:color w:val="000000"/>
                <w:sz w:val="28"/>
                <w:szCs w:val="28"/>
              </w:rPr>
              <w:t>•содействовать  развитию творческих способностей, памяти, внимания, познавательного интереса; </w:t>
            </w:r>
            <w:r w:rsidRPr="00BF7953">
              <w:rPr>
                <w:color w:val="000000"/>
                <w:sz w:val="28"/>
                <w:szCs w:val="28"/>
              </w:rPr>
              <w:br/>
            </w:r>
            <w:r w:rsidRPr="00BF7953">
              <w:rPr>
                <w:rStyle w:val="c1"/>
                <w:color w:val="000000"/>
                <w:sz w:val="28"/>
                <w:szCs w:val="28"/>
              </w:rPr>
              <w:t>• воспитывать ответственное отношение учащихся к своему здоровью.</w:t>
            </w:r>
          </w:p>
          <w:p w:rsidR="005A0D2B" w:rsidRPr="00BF7953" w:rsidRDefault="005A0D2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0D2B" w:rsidRPr="00BF7953" w:rsidTr="005A0D2B">
        <w:tc>
          <w:tcPr>
            <w:tcW w:w="1526" w:type="dxa"/>
          </w:tcPr>
          <w:p w:rsidR="005A0D2B" w:rsidRPr="00BF7953" w:rsidRDefault="005A0D2B" w:rsidP="005A0D2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45" w:type="dxa"/>
          </w:tcPr>
          <w:p w:rsidR="005A0D2B" w:rsidRPr="00BF7953" w:rsidRDefault="005A0D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79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  <w:r w:rsidRPr="00BF7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190D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BF7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Прочитай старую легенду «Каким должен быть человек2.</w:t>
            </w:r>
          </w:p>
          <w:p w:rsidR="003C473F" w:rsidRPr="00BF7953" w:rsidRDefault="005A0D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7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 Обрати внимание на понятие «здоровое питание»</w:t>
            </w:r>
            <w:r w:rsidR="003C473F" w:rsidRPr="00BF7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«режим питания».</w:t>
            </w:r>
          </w:p>
          <w:p w:rsidR="005A0D2B" w:rsidRPr="00BF7953" w:rsidRDefault="005A0D2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7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</w:t>
            </w:r>
            <w:r w:rsidR="003C473F" w:rsidRPr="00BF7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Рассмотреть «Режим питания школьника».</w:t>
            </w:r>
          </w:p>
        </w:tc>
      </w:tr>
      <w:tr w:rsidR="005A0D2B" w:rsidRPr="00BF7953" w:rsidTr="005A0D2B">
        <w:tc>
          <w:tcPr>
            <w:tcW w:w="1526" w:type="dxa"/>
          </w:tcPr>
          <w:p w:rsidR="005A0D2B" w:rsidRPr="00BF7953" w:rsidRDefault="005A0D2B" w:rsidP="005A0D2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045" w:type="dxa"/>
          </w:tcPr>
          <w:p w:rsidR="005A0D2B" w:rsidRPr="00BF7953" w:rsidRDefault="003C47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3.1. Заполни таблицу к </w:t>
            </w:r>
            <w:r w:rsidRPr="00BF795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Игре «Полезно - вредно».</w:t>
            </w:r>
          </w:p>
          <w:p w:rsidR="003C473F" w:rsidRPr="00BF7953" w:rsidRDefault="003C473F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3.2. Придумай и запиши «</w:t>
            </w:r>
            <w:r w:rsidRPr="00BF795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Правила здорового питания».</w:t>
            </w:r>
          </w:p>
          <w:p w:rsidR="003C473F" w:rsidRPr="00BF7953" w:rsidRDefault="003C473F" w:rsidP="00BF79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3.3. Пройди анкетирование по з</w:t>
            </w:r>
            <w:r w:rsidR="00BF7953" w:rsidRPr="00BF79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BF79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оровому питанию</w:t>
            </w:r>
          </w:p>
        </w:tc>
      </w:tr>
      <w:tr w:rsidR="003C473F" w:rsidRPr="00BF7953" w:rsidTr="005A0D2B">
        <w:tc>
          <w:tcPr>
            <w:tcW w:w="1526" w:type="dxa"/>
          </w:tcPr>
          <w:p w:rsidR="003C473F" w:rsidRPr="00BF7953" w:rsidRDefault="003C473F" w:rsidP="005A0D2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045" w:type="dxa"/>
          </w:tcPr>
          <w:p w:rsidR="003C473F" w:rsidRPr="00BF7953" w:rsidRDefault="00BF7953" w:rsidP="00BF79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 сможешь расширить свои знания ,если прочитаешь </w:t>
            </w:r>
            <w:r w:rsidRPr="00BF795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памятку «О здоровой пище».</w:t>
            </w:r>
          </w:p>
        </w:tc>
      </w:tr>
    </w:tbl>
    <w:p w:rsidR="005A0D2B" w:rsidRPr="00BF7953" w:rsidRDefault="005A0D2B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5A0D2B" w:rsidRPr="00BF7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6AC"/>
    <w:rsid w:val="001703FE"/>
    <w:rsid w:val="00190D53"/>
    <w:rsid w:val="003C473F"/>
    <w:rsid w:val="005A0D2B"/>
    <w:rsid w:val="00B156AC"/>
    <w:rsid w:val="00B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E231"/>
  <w15:docId w15:val="{0716C5F8-2B6B-4201-85F8-6B36846C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B15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156AC"/>
  </w:style>
  <w:style w:type="paragraph" w:customStyle="1" w:styleId="c16">
    <w:name w:val="c16"/>
    <w:basedOn w:val="a"/>
    <w:rsid w:val="00B15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156AC"/>
  </w:style>
  <w:style w:type="table" w:styleId="a3">
    <w:name w:val="Table Grid"/>
    <w:basedOn w:val="a1"/>
    <w:uiPriority w:val="59"/>
    <w:rsid w:val="005A0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Ученик1</dc:creator>
  <cp:keywords/>
  <dc:description/>
  <cp:lastModifiedBy>Завуч</cp:lastModifiedBy>
  <cp:revision>3</cp:revision>
  <dcterms:created xsi:type="dcterms:W3CDTF">2020-04-29T08:43:00Z</dcterms:created>
  <dcterms:modified xsi:type="dcterms:W3CDTF">2020-04-29T09:23:00Z</dcterms:modified>
</cp:coreProperties>
</file>